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FBAED">
      <w:pPr>
        <w:ind w:firstLine="720" w:firstLineChars="30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>2025年好太太小红书舆情优化项目 招标</w:t>
      </w:r>
      <w:r>
        <w:rPr>
          <w:b/>
          <w:sz w:val="24"/>
          <w:szCs w:val="24"/>
        </w:rPr>
        <w:t>公告</w:t>
      </w:r>
    </w:p>
    <w:p w14:paraId="4BA1605F">
      <w:pPr>
        <w:ind w:firstLine="420" w:firstLineChars="200"/>
      </w:pPr>
      <w:r>
        <w:rPr>
          <w:rFonts w:hint="eastAsia"/>
        </w:rPr>
        <w:t>广东好太太科技集团股份有限公司（以下简称招标人），</w:t>
      </w:r>
      <w:r>
        <w:rPr>
          <w:rFonts w:hint="eastAsia"/>
          <w:lang w:val="en-US" w:eastAsia="zh-CN"/>
        </w:rPr>
        <w:t>小红书站内提升好太太品牌曝光与正面形象</w:t>
      </w:r>
      <w:r>
        <w:rPr>
          <w:rFonts w:hint="eastAsia"/>
        </w:rPr>
        <w:t>，</w:t>
      </w:r>
      <w:r>
        <w:t>特举行此次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2025年</w:t>
      </w:r>
      <w:r>
        <w:rPr>
          <w:rFonts w:hint="eastAsia"/>
          <w:u w:val="single"/>
        </w:rPr>
        <w:t>好太太小红书</w:t>
      </w:r>
      <w:r>
        <w:rPr>
          <w:rFonts w:hint="eastAsia"/>
          <w:u w:val="single"/>
          <w:lang w:val="en-US" w:eastAsia="zh-CN"/>
        </w:rPr>
        <w:t>舆情优化</w:t>
      </w:r>
      <w:r>
        <w:rPr>
          <w:u w:val="single"/>
        </w:rPr>
        <w:t xml:space="preserve"> </w:t>
      </w:r>
      <w:r>
        <w:t>招标项目，特邀请贵司（以下简称：投标人）前来投标。</w:t>
      </w:r>
    </w:p>
    <w:p w14:paraId="097A689B">
      <w:pPr>
        <w:ind w:firstLine="420" w:firstLineChars="200"/>
      </w:pPr>
    </w:p>
    <w:p w14:paraId="704D9EDF">
      <w:pPr>
        <w:ind w:firstLine="420" w:firstLineChars="200"/>
        <w:rPr>
          <w:rFonts w:hint="eastAsia"/>
        </w:rPr>
      </w:pPr>
      <w:r>
        <w:rPr>
          <w:rFonts w:hint="eastAsia"/>
          <w:b/>
          <w:bCs/>
        </w:rPr>
        <w:t>一、项目基本情况</w:t>
      </w:r>
    </w:p>
    <w:p w14:paraId="40962C5D">
      <w:pPr>
        <w:ind w:firstLine="420" w:firstLineChars="200"/>
        <w:rPr>
          <w:rFonts w:hint="eastAsia"/>
        </w:rPr>
      </w:pPr>
      <w:r>
        <w:rPr>
          <w:rFonts w:hint="eastAsia"/>
        </w:rPr>
        <w:t>1、项目名称：</w:t>
      </w:r>
      <w:r>
        <w:rPr>
          <w:rFonts w:hint="eastAsia"/>
          <w:lang w:val="en-US" w:eastAsia="zh-CN"/>
        </w:rPr>
        <w:t>2025年</w:t>
      </w:r>
      <w:r>
        <w:rPr>
          <w:rFonts w:hint="eastAsia"/>
        </w:rPr>
        <w:t>好太太小红书</w:t>
      </w:r>
      <w:r>
        <w:rPr>
          <w:rFonts w:hint="eastAsia"/>
          <w:lang w:val="en-US" w:eastAsia="zh-CN"/>
        </w:rPr>
        <w:t>舆情优化</w:t>
      </w:r>
      <w:r>
        <w:rPr>
          <w:rFonts w:hint="eastAsia"/>
        </w:rPr>
        <w:t>项目</w:t>
      </w:r>
    </w:p>
    <w:p w14:paraId="3A6043D7">
      <w:pPr>
        <w:ind w:firstLine="420" w:firstLineChars="200"/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</w:pPr>
      <w:r>
        <w:rPr>
          <w:rFonts w:hint="eastAsia"/>
        </w:rPr>
        <w:t>2、项目目的和内容：</w:t>
      </w:r>
      <w:r>
        <w:rPr>
          <w:rFonts w:hint="eastAsia"/>
          <w:lang w:val="en-US" w:eastAsia="zh-CN"/>
        </w:rPr>
        <w:t>小红书站内提升好太太品牌曝光与正面形象，确保“好太太晾衣架”与“好太太智能锁”的搜索结果中品牌正面信息高占位率，并监控及优化信息流投放与口碑表现。</w:t>
      </w:r>
    </w:p>
    <w:p w14:paraId="2B7AF702">
      <w:pPr>
        <w:ind w:firstLine="420" w:firstLineChars="200"/>
        <w:rPr>
          <w:rFonts w:hint="eastAsia"/>
          <w:b/>
          <w:bCs/>
        </w:rPr>
      </w:pPr>
    </w:p>
    <w:p w14:paraId="17DA4093">
      <w:pPr>
        <w:ind w:firstLine="420" w:firstLineChars="200"/>
        <w:rPr>
          <w:rFonts w:hint="eastAsia"/>
        </w:rPr>
      </w:pPr>
      <w:r>
        <w:rPr>
          <w:rFonts w:hint="eastAsia"/>
          <w:b/>
          <w:bCs/>
        </w:rPr>
        <w:t>二、投标人资格要求</w:t>
      </w:r>
      <w:r>
        <w:rPr>
          <w:rFonts w:hint="eastAsia"/>
        </w:rPr>
        <w:tab/>
      </w:r>
    </w:p>
    <w:p w14:paraId="5210AA89"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资质要求：</w:t>
      </w:r>
    </w:p>
    <w:p w14:paraId="7044DA36"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）具有独立法人资格，能独立承担民事责任；</w:t>
      </w:r>
    </w:p>
    <w:p w14:paraId="07C6C22F"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）可提供三证合一《统一社会信用代码证》；</w:t>
      </w:r>
    </w:p>
    <w:p w14:paraId="2D149BD2"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）为一般纳税人，可提供增值税专用发票；</w:t>
      </w:r>
    </w:p>
    <w:p w14:paraId="5F8A63B7"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）注册资金≥</w:t>
      </w:r>
      <w:r>
        <w:rPr>
          <w:rFonts w:hint="eastAsia"/>
          <w:lang w:val="en-US" w:eastAsia="zh-CN"/>
        </w:rPr>
        <w:t>100</w:t>
      </w:r>
      <w:r>
        <w:rPr>
          <w:rFonts w:hint="eastAsia"/>
          <w:lang w:eastAsia="zh-CN"/>
        </w:rPr>
        <w:t>万，成立年限≥3年，在职参保人数≥</w:t>
      </w:r>
      <w:r>
        <w:rPr>
          <w:rFonts w:hint="eastAsia"/>
          <w:lang w:val="en-US" w:eastAsia="zh-CN"/>
        </w:rPr>
        <w:t>10</w:t>
      </w:r>
      <w:r>
        <w:rPr>
          <w:rFonts w:hint="eastAsia"/>
          <w:lang w:eastAsia="zh-CN"/>
        </w:rPr>
        <w:t>人</w:t>
      </w:r>
    </w:p>
    <w:p w14:paraId="51698B63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eastAsia="zh-CN"/>
        </w:rPr>
        <w:t>具备2年以上</w:t>
      </w:r>
      <w:r>
        <w:rPr>
          <w:rFonts w:hint="eastAsia"/>
          <w:lang w:val="en-US" w:eastAsia="zh-CN"/>
        </w:rPr>
        <w:t>小红书平台</w:t>
      </w:r>
      <w:r>
        <w:rPr>
          <w:rFonts w:hint="eastAsia"/>
          <w:lang w:eastAsia="zh-CN"/>
        </w:rPr>
        <w:t>运营经验</w:t>
      </w:r>
      <w:bookmarkStart w:id="0" w:name="_GoBack"/>
      <w:bookmarkEnd w:id="0"/>
    </w:p>
    <w:p w14:paraId="3AA06B0A">
      <w:pPr>
        <w:ind w:firstLine="420" w:firstLineChars="200"/>
        <w:rPr>
          <w:rFonts w:hint="eastAsia"/>
          <w:b/>
          <w:bCs/>
          <w:lang w:val="en-US" w:eastAsia="zh-CN"/>
        </w:rPr>
      </w:pPr>
    </w:p>
    <w:p w14:paraId="22C5340B">
      <w:pPr>
        <w:ind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三、项目要求</w:t>
      </w:r>
    </w:p>
    <w:p w14:paraId="1AD91BE7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1、小红书搜索”</w:t>
      </w:r>
      <w:r>
        <w:rPr>
          <w:rFonts w:hint="eastAsia"/>
          <w:b/>
          <w:bCs/>
          <w:lang w:val="en-US" w:eastAsia="zh-CN"/>
        </w:rPr>
        <w:t>好太太</w:t>
      </w:r>
      <w:r>
        <w:rPr>
          <w:rFonts w:hint="eastAsia"/>
          <w:lang w:val="en-US" w:eastAsia="zh-CN"/>
        </w:rPr>
        <w:t>“关键词，前30位笔记与品牌相关正面信息均占位比例≥90%（27条），前10位笔记与品牌相关的正中信息均占位比例=100%（10条）</w:t>
      </w:r>
    </w:p>
    <w:p w14:paraId="3405BB94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2、小红书搜索”</w:t>
      </w:r>
      <w:r>
        <w:rPr>
          <w:rFonts w:hint="eastAsia"/>
          <w:b/>
          <w:bCs/>
          <w:lang w:val="en-US" w:eastAsia="zh-CN"/>
        </w:rPr>
        <w:t>好太太晾衣架</w:t>
      </w:r>
      <w:r>
        <w:rPr>
          <w:rFonts w:hint="eastAsia"/>
          <w:lang w:val="en-US" w:eastAsia="zh-CN"/>
        </w:rPr>
        <w:t>“关键词，前30位笔记与品牌相关正面信息均占位比例≥90%（27条），前10位笔记与品牌相关的正中信息均占位比例=100%（10条）</w:t>
      </w:r>
    </w:p>
    <w:p w14:paraId="2D14BBFD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3、小红书搜索”</w:t>
      </w:r>
      <w:r>
        <w:rPr>
          <w:rFonts w:hint="eastAsia"/>
          <w:b/>
          <w:bCs/>
          <w:lang w:val="en-US" w:eastAsia="zh-CN"/>
        </w:rPr>
        <w:t>好太太智能锁</w:t>
      </w:r>
      <w:r>
        <w:rPr>
          <w:rFonts w:hint="eastAsia"/>
          <w:lang w:val="en-US" w:eastAsia="zh-CN"/>
        </w:rPr>
        <w:t>“关键词，前30位笔记与品牌相关正面信息均占位比例≥90%（27条），前10位笔记与品牌相关的正中信息均占位比例=100%（10条）</w:t>
      </w:r>
    </w:p>
    <w:p w14:paraId="70109B0D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</w:t>
      </w:r>
      <w:r>
        <w:rPr>
          <w:rFonts w:hint="eastAsia"/>
          <w:b/>
          <w:bCs/>
          <w:lang w:val="en-US" w:eastAsia="zh-CN"/>
        </w:rPr>
        <w:t>品牌相关非正面信息包括但不限于：质量问题差评笔记、服务问题差评笔记、伪品品牌（Haotaitai、智慧好太太等）种草笔记等，如有异议最终以品牌定性为准。</w:t>
      </w:r>
    </w:p>
    <w:p w14:paraId="23A059DB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5、以甲方2台+乙方2台手机作为效果考核，需工作日给到录屏信息，3台手机效果达标即为合格，每月验收一次</w:t>
      </w:r>
    </w:p>
    <w:p w14:paraId="45697677">
      <w:pPr>
        <w:ind w:firstLine="420" w:firstLineChars="20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cstheme="minorBidi"/>
          <w:kern w:val="2"/>
          <w:sz w:val="21"/>
          <w:szCs w:val="22"/>
          <w:lang w:val="en-US" w:eastAsia="zh-CN" w:bidi="ar-SA"/>
        </w:rPr>
        <w:t>6、</w:t>
      </w: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  <w:t>方案需体现信息流投放策略、口碑优化除负策略及执行方式</w:t>
      </w:r>
    </w:p>
    <w:p w14:paraId="62ECC0CD">
      <w:pPr>
        <w:ind w:firstLine="420" w:firstLineChars="200"/>
        <w:rPr>
          <w:rFonts w:hint="eastAsia"/>
          <w:b/>
          <w:bCs/>
          <w:lang w:val="en-US" w:eastAsia="zh-CN"/>
        </w:rPr>
      </w:pPr>
    </w:p>
    <w:p w14:paraId="6AC8965B">
      <w:pPr>
        <w:ind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四、付款方式</w:t>
      </w:r>
    </w:p>
    <w:p w14:paraId="630F70C8">
      <w:pPr>
        <w:pStyle w:val="9"/>
        <w:numPr>
          <w:ilvl w:val="0"/>
          <w:numId w:val="0"/>
        </w:numPr>
        <w:spacing w:line="360" w:lineRule="auto"/>
        <w:ind w:leftChars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  <w:t>采用分期付款（具体以合同签订条款为准），以月度为单位作效果考核结款。</w:t>
      </w:r>
    </w:p>
    <w:p w14:paraId="69717E1A">
      <w:pPr>
        <w:ind w:firstLine="420" w:firstLineChars="200"/>
        <w:rPr>
          <w:rFonts w:hint="eastAsia"/>
          <w:b/>
          <w:bCs/>
          <w:lang w:val="en-US" w:eastAsia="zh-CN"/>
        </w:rPr>
      </w:pPr>
    </w:p>
    <w:p w14:paraId="718866F9">
      <w:pPr>
        <w:ind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五、投标人提交资料及方式</w:t>
      </w:r>
    </w:p>
    <w:p w14:paraId="220CF06C">
      <w:pPr>
        <w:ind w:firstLine="420" w:firstLineChars="200"/>
        <w:rPr>
          <w:rFonts w:hint="eastAsia"/>
        </w:rPr>
      </w:pPr>
      <w:r>
        <w:rPr>
          <w:rFonts w:hint="eastAsia"/>
        </w:rPr>
        <w:t>1. 提供资料:按报名资料表提供相关资料（盖章版）</w:t>
      </w:r>
    </w:p>
    <w:p w14:paraId="44B8BEF3">
      <w:pPr>
        <w:ind w:firstLine="420" w:firstLineChars="200"/>
        <w:rPr>
          <w:rFonts w:hint="eastAsia"/>
          <w:color w:val="FF0000"/>
        </w:rPr>
      </w:pPr>
      <w:r>
        <w:rPr>
          <w:rFonts w:hint="eastAsia"/>
          <w:color w:val="FF0000"/>
        </w:rPr>
        <w:t>2. 截止时间：202</w:t>
      </w:r>
      <w:r>
        <w:rPr>
          <w:rFonts w:hint="eastAsia"/>
          <w:color w:val="FF0000"/>
          <w:lang w:val="en-US" w:eastAsia="zh-CN"/>
        </w:rPr>
        <w:t>5</w:t>
      </w:r>
      <w:r>
        <w:rPr>
          <w:rFonts w:hint="eastAsia"/>
          <w:color w:val="FF0000"/>
        </w:rPr>
        <w:t>年</w:t>
      </w:r>
      <w:r>
        <w:rPr>
          <w:rFonts w:hint="eastAsia"/>
          <w:color w:val="FF0000"/>
          <w:lang w:val="en-US" w:eastAsia="zh-CN"/>
        </w:rPr>
        <w:t>2</w:t>
      </w:r>
      <w:r>
        <w:rPr>
          <w:rFonts w:hint="eastAsia"/>
          <w:color w:val="FF0000"/>
        </w:rPr>
        <w:t>月</w:t>
      </w:r>
      <w:r>
        <w:rPr>
          <w:rFonts w:hint="eastAsia"/>
          <w:color w:val="FF0000"/>
          <w:lang w:val="en-US" w:eastAsia="zh-CN"/>
        </w:rPr>
        <w:t>14</w:t>
      </w:r>
      <w:r>
        <w:rPr>
          <w:rFonts w:hint="eastAsia"/>
          <w:color w:val="FF0000"/>
        </w:rPr>
        <w:t>日 1</w:t>
      </w:r>
      <w:r>
        <w:rPr>
          <w:rFonts w:hint="eastAsia"/>
          <w:color w:val="FF0000"/>
          <w:lang w:val="en-US" w:eastAsia="zh-CN"/>
        </w:rPr>
        <w:t>7</w:t>
      </w:r>
      <w:r>
        <w:rPr>
          <w:rFonts w:hint="eastAsia"/>
          <w:color w:val="FF0000"/>
        </w:rPr>
        <w:t>:00；</w:t>
      </w:r>
    </w:p>
    <w:p w14:paraId="51E249C8">
      <w:pPr>
        <w:ind w:firstLine="420" w:firstLineChars="200"/>
        <w:rPr>
          <w:rFonts w:hint="eastAsia"/>
        </w:rPr>
      </w:pPr>
      <w:r>
        <w:rPr>
          <w:rFonts w:hint="eastAsia"/>
        </w:rPr>
        <w:t>3. 提交方式：邮件发至：zhaobiao@hotata.com，不接受电话、传真等形式；</w:t>
      </w:r>
    </w:p>
    <w:p w14:paraId="7BA80AD5">
      <w:pPr>
        <w:ind w:firstLine="420" w:firstLineChars="200"/>
        <w:rPr>
          <w:rFonts w:hint="eastAsia"/>
        </w:rPr>
      </w:pPr>
      <w:r>
        <w:rPr>
          <w:rFonts w:hint="eastAsia"/>
        </w:rPr>
        <w:t>4. 报名邮件主题要求：XXX公司报名+项目名称；</w:t>
      </w:r>
    </w:p>
    <w:p w14:paraId="364B68A4">
      <w:pPr>
        <w:ind w:firstLine="420" w:firstLineChars="200"/>
        <w:rPr>
          <w:rFonts w:hint="eastAsia"/>
        </w:rPr>
      </w:pPr>
      <w:r>
        <w:rPr>
          <w:rFonts w:hint="eastAsia"/>
        </w:rPr>
        <w:t>5. 联系人及联系方式：陈小姐：19876820930 （工作日：上午09：00~12：00，下午13：00~17：30）；</w:t>
      </w:r>
    </w:p>
    <w:p w14:paraId="1E5E78AC">
      <w:pPr>
        <w:ind w:firstLine="420" w:firstLineChars="200"/>
        <w:rPr>
          <w:rFonts w:hint="eastAsia"/>
        </w:rPr>
      </w:pPr>
      <w:r>
        <w:rPr>
          <w:rFonts w:hint="eastAsia"/>
        </w:rPr>
        <w:t>6. 地址：广州市番禺区化龙镇金湖工业区金阳二路12号A栋四楼。</w:t>
      </w:r>
    </w:p>
    <w:p w14:paraId="0B83ACE3">
      <w:pPr>
        <w:ind w:firstLine="420" w:firstLineChars="200"/>
        <w:rPr>
          <w:rFonts w:hint="eastAsia"/>
          <w:b/>
          <w:bCs/>
          <w:lang w:val="en-US" w:eastAsia="zh-CN"/>
        </w:rPr>
      </w:pPr>
    </w:p>
    <w:p w14:paraId="0AAA1E7C">
      <w:pPr>
        <w:ind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六、招标文件的获取</w:t>
      </w:r>
    </w:p>
    <w:p w14:paraId="345FC5FC">
      <w:pPr>
        <w:ind w:firstLine="420" w:firstLineChars="200"/>
        <w:rPr>
          <w:rFonts w:hint="eastAsia"/>
        </w:rPr>
      </w:pPr>
      <w:r>
        <w:rPr>
          <w:rFonts w:hint="eastAsia"/>
        </w:rPr>
        <w:t>1. 招标人在接受投标人报名后将告知是否通过资格预审，对入围的投标人发售招标文件，时间另行书面通知； </w:t>
      </w:r>
    </w:p>
    <w:p w14:paraId="6DFC7C9E">
      <w:pPr>
        <w:ind w:firstLine="420" w:firstLineChars="200"/>
        <w:rPr>
          <w:rFonts w:hint="eastAsia"/>
        </w:rPr>
      </w:pPr>
      <w:r>
        <w:rPr>
          <w:rFonts w:hint="eastAsia"/>
        </w:rPr>
        <w:t>2. 获取方式：通过邮件形式发送至此项目对接人邮箱；</w:t>
      </w:r>
    </w:p>
    <w:p w14:paraId="182B983C">
      <w:pPr>
        <w:ind w:firstLine="420" w:firstLineChars="200"/>
        <w:rPr>
          <w:rFonts w:hint="eastAsia"/>
        </w:rPr>
      </w:pPr>
      <w:r>
        <w:rPr>
          <w:rFonts w:hint="eastAsia"/>
        </w:rPr>
        <w:t>3. 招标文件售价：支付方式和售价另行通知,售后不退。</w:t>
      </w:r>
    </w:p>
    <w:p w14:paraId="2BA85AB0">
      <w:pPr>
        <w:numPr>
          <w:ilvl w:val="0"/>
          <w:numId w:val="0"/>
        </w:numPr>
        <w:ind w:firstLine="420" w:firstLineChars="200"/>
        <w:rPr>
          <w:rFonts w:hint="eastAsia"/>
          <w:b/>
          <w:bCs/>
          <w:lang w:val="en-US" w:eastAsia="zh-CN"/>
        </w:rPr>
      </w:pPr>
    </w:p>
    <w:p w14:paraId="4746B23C">
      <w:pPr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/>
          <w:b/>
          <w:bCs/>
          <w:lang w:val="en-US" w:eastAsia="zh-CN"/>
        </w:rPr>
        <w:t>七、投标截止时间、开标时间及地点</w:t>
      </w:r>
      <w:r>
        <w:rPr>
          <w:rFonts w:hint="eastAsia"/>
          <w:b/>
          <w:bCs/>
        </w:rPr>
        <w:t>：</w:t>
      </w:r>
      <w:r>
        <w:rPr>
          <w:rFonts w:hint="eastAsia"/>
        </w:rPr>
        <w:t>另行书面通知。</w:t>
      </w:r>
    </w:p>
    <w:p w14:paraId="29A5E1CD">
      <w:pPr>
        <w:ind w:firstLine="420" w:firstLineChars="200"/>
        <w:rPr>
          <w:rFonts w:hint="eastAsia"/>
          <w:b/>
          <w:bCs/>
          <w:lang w:val="en-US" w:eastAsia="zh-CN"/>
        </w:rPr>
      </w:pPr>
    </w:p>
    <w:p w14:paraId="1E754D56">
      <w:pPr>
        <w:ind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八、本公告发布在：</w:t>
      </w:r>
    </w:p>
    <w:p w14:paraId="755DE729">
      <w:pPr>
        <w:ind w:firstLine="420" w:firstLineChars="200"/>
        <w:rPr>
          <w:rFonts w:hint="eastAsia"/>
        </w:rPr>
      </w:pPr>
      <w:r>
        <w:rPr>
          <w:rFonts w:hint="eastAsia"/>
        </w:rPr>
        <w:t>好太太官网（https://www.hotata.com/）-品牌资讯</w:t>
      </w:r>
    </w:p>
    <w:p w14:paraId="18406A37">
      <w:pPr>
        <w:ind w:firstLine="420" w:firstLineChars="200"/>
        <w:rPr>
          <w:rFonts w:hint="eastAsia"/>
        </w:rPr>
      </w:pPr>
      <w:r>
        <w:rPr>
          <w:rFonts w:hint="eastAsia"/>
        </w:rPr>
        <w:t>中国采招网（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"https://www.bidcenter.com.cn/" </w:instrText>
      </w:r>
      <w:r>
        <w:rPr>
          <w:rFonts w:hint="eastAsia"/>
        </w:rPr>
        <w:fldChar w:fldCharType="separate"/>
      </w:r>
      <w:r>
        <w:rPr>
          <w:rFonts w:hint="eastAsia"/>
        </w:rPr>
        <w:t>https://www.bidcenter.com.cn/</w:t>
      </w:r>
      <w:r>
        <w:rPr>
          <w:rFonts w:hint="eastAsia"/>
        </w:rPr>
        <w:fldChar w:fldCharType="end"/>
      </w:r>
      <w:r>
        <w:rPr>
          <w:rFonts w:hint="eastAsia"/>
        </w:rPr>
        <w:t>）</w:t>
      </w:r>
    </w:p>
    <w:p w14:paraId="27091570">
      <w:pPr>
        <w:ind w:firstLine="420" w:firstLineChars="200"/>
        <w:rPr>
          <w:rFonts w:hint="eastAsia"/>
        </w:rPr>
      </w:pPr>
    </w:p>
    <w:p w14:paraId="10973323">
      <w:pPr>
        <w:ind w:firstLine="420" w:firstLineChars="200"/>
        <w:jc w:val="right"/>
        <w:rPr>
          <w:rFonts w:hint="eastAsia"/>
        </w:rPr>
      </w:pPr>
      <w:r>
        <w:rPr>
          <w:rFonts w:hint="eastAsia"/>
        </w:rPr>
        <w:t xml:space="preserve">                                       广东好太太科技集团股份有限公司</w:t>
      </w:r>
    </w:p>
    <w:p w14:paraId="3B592CEA">
      <w:pPr>
        <w:ind w:firstLine="420" w:firstLineChars="200"/>
        <w:jc w:val="right"/>
        <w:rPr>
          <w:rFonts w:hint="eastAsia"/>
        </w:rPr>
      </w:pPr>
      <w:r>
        <w:rPr>
          <w:rFonts w:hint="eastAsia"/>
        </w:rPr>
        <w:t xml:space="preserve">                                            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 xml:space="preserve">  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日</w:t>
      </w:r>
    </w:p>
    <w:p w14:paraId="573A4A6A">
      <w:pPr>
        <w:ind w:firstLine="420" w:firstLineChars="20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wYTUxODQ1MjZiZDdmZDFhZDNjMDM3YzUzMjBlMjQifQ=="/>
  </w:docVars>
  <w:rsids>
    <w:rsidRoot w:val="00D10B00"/>
    <w:rsid w:val="00005951"/>
    <w:rsid w:val="000574C2"/>
    <w:rsid w:val="000C720B"/>
    <w:rsid w:val="00110A43"/>
    <w:rsid w:val="0013661C"/>
    <w:rsid w:val="001544A9"/>
    <w:rsid w:val="00266FE8"/>
    <w:rsid w:val="00341724"/>
    <w:rsid w:val="003C3C0B"/>
    <w:rsid w:val="003D0215"/>
    <w:rsid w:val="0045597E"/>
    <w:rsid w:val="00497DCD"/>
    <w:rsid w:val="00580A6C"/>
    <w:rsid w:val="00755ACC"/>
    <w:rsid w:val="007D005B"/>
    <w:rsid w:val="007D43FA"/>
    <w:rsid w:val="007E3288"/>
    <w:rsid w:val="008A7005"/>
    <w:rsid w:val="00916FEB"/>
    <w:rsid w:val="00A16280"/>
    <w:rsid w:val="00A27B48"/>
    <w:rsid w:val="00A4652A"/>
    <w:rsid w:val="00A65CC5"/>
    <w:rsid w:val="00AD5725"/>
    <w:rsid w:val="00CC68DC"/>
    <w:rsid w:val="00D10B00"/>
    <w:rsid w:val="00D216CC"/>
    <w:rsid w:val="00D97574"/>
    <w:rsid w:val="00DC3723"/>
    <w:rsid w:val="00F01D91"/>
    <w:rsid w:val="00F268FC"/>
    <w:rsid w:val="00FF3A3D"/>
    <w:rsid w:val="05543EA1"/>
    <w:rsid w:val="0A960E3D"/>
    <w:rsid w:val="0FD826B2"/>
    <w:rsid w:val="1921702A"/>
    <w:rsid w:val="1BBC4450"/>
    <w:rsid w:val="20EC01BE"/>
    <w:rsid w:val="214B44AB"/>
    <w:rsid w:val="2BBE5BAB"/>
    <w:rsid w:val="2C5E15AA"/>
    <w:rsid w:val="2C6B7F24"/>
    <w:rsid w:val="2CF036BB"/>
    <w:rsid w:val="2E437118"/>
    <w:rsid w:val="313A3F2F"/>
    <w:rsid w:val="32F04CDF"/>
    <w:rsid w:val="3DE7202B"/>
    <w:rsid w:val="4A745243"/>
    <w:rsid w:val="5074359C"/>
    <w:rsid w:val="51EC7006"/>
    <w:rsid w:val="56D93B58"/>
    <w:rsid w:val="58B75E0B"/>
    <w:rsid w:val="5E4B638E"/>
    <w:rsid w:val="5FF74751"/>
    <w:rsid w:val="64993FA4"/>
    <w:rsid w:val="67216119"/>
    <w:rsid w:val="68552CBE"/>
    <w:rsid w:val="6EE55070"/>
    <w:rsid w:val="71D51412"/>
    <w:rsid w:val="7CDB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autoRedefine/>
    <w:qFormat/>
    <w:uiPriority w:val="0"/>
    <w:pPr>
      <w:spacing w:after="120" w:line="480" w:lineRule="auto"/>
    </w:pPr>
    <w:rPr>
      <w:rFonts w:ascii="Times New Roman" w:hAnsi="Times New Roman" w:eastAsia="宋体" w:cs="Times New Roman"/>
      <w:szCs w:val="24"/>
    </w:rPr>
  </w:style>
  <w:style w:type="paragraph" w:styleId="5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autoRedefine/>
    <w:unhideWhenUsed/>
    <w:qFormat/>
    <w:uiPriority w:val="99"/>
    <w:rPr>
      <w:color w:val="0563C1"/>
      <w:u w:val="single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1739</Words>
  <Characters>1933</Characters>
  <Lines>10</Lines>
  <Paragraphs>2</Paragraphs>
  <TotalTime>61</TotalTime>
  <ScaleCrop>false</ScaleCrop>
  <LinksUpToDate>false</LinksUpToDate>
  <CharactersWithSpaces>2043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2024-03-06T06:42:00Z</dcterms:created>
  <dc:creator>陈忠萍</dc:creator>
  <cp:lastModifiedBy>华娟娟娟</cp:lastModifiedBy>
  <dcterms:modified xsi:type="dcterms:W3CDTF">2025-02-06T02:57:16Z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7B2E87DC8B6140C58126D4A6B939552F_12</vt:lpwstr>
  </property>
  <property fmtid="{D5CDD505-2E9C-101B-9397-08002B2CF9AE}" pid="4" name="KSOTemplateDocerSaveRecord">
    <vt:lpwstr>eyJoZGlkIjoiNjkwYTUxODQ1MjZiZDdmZDFhZDNjMDM3YzUzMjBlMjQiLCJ1c2VySWQiOiIzMzc2MzMwNjYifQ==</vt:lpwstr>
  </property>
</Properties>
</file>